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198" w:rsidRDefault="00B82778" w:rsidP="00B8277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ZAWIADOMIENIE</w:t>
      </w:r>
    </w:p>
    <w:p w:rsidR="005C2198" w:rsidRDefault="005C2198" w:rsidP="003451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865CA">
        <w:rPr>
          <w:rFonts w:ascii="Times New Roman" w:hAnsi="Times New Roman" w:cs="Times New Roman"/>
          <w:sz w:val="24"/>
          <w:szCs w:val="24"/>
        </w:rPr>
        <w:t>Zapraszam na</w:t>
      </w:r>
      <w:r>
        <w:rPr>
          <w:rFonts w:ascii="Times New Roman" w:hAnsi="Times New Roman" w:cs="Times New Roman"/>
          <w:sz w:val="24"/>
          <w:szCs w:val="24"/>
        </w:rPr>
        <w:t xml:space="preserve"> sesję Rady Miasta i Gminy Prusice, która odbędzie się dnia </w:t>
      </w:r>
      <w:r w:rsidR="004865CA">
        <w:rPr>
          <w:rFonts w:ascii="Times New Roman" w:hAnsi="Times New Roman" w:cs="Times New Roman"/>
          <w:sz w:val="24"/>
          <w:szCs w:val="24"/>
        </w:rPr>
        <w:t>23 lutego</w:t>
      </w:r>
      <w:r>
        <w:rPr>
          <w:rFonts w:ascii="Times New Roman" w:hAnsi="Times New Roman" w:cs="Times New Roman"/>
          <w:sz w:val="24"/>
          <w:szCs w:val="24"/>
        </w:rPr>
        <w:t xml:space="preserve"> 2018 r. – godz. 1</w:t>
      </w:r>
      <w:r w:rsidR="004865C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,00 </w:t>
      </w:r>
      <w:r w:rsidR="004865CA">
        <w:rPr>
          <w:rFonts w:ascii="Times New Roman" w:hAnsi="Times New Roman" w:cs="Times New Roman"/>
          <w:sz w:val="24"/>
          <w:szCs w:val="24"/>
        </w:rPr>
        <w:t xml:space="preserve"> - sesja wyjazdowa</w:t>
      </w:r>
      <w:r>
        <w:rPr>
          <w:rFonts w:ascii="Times New Roman" w:hAnsi="Times New Roman" w:cs="Times New Roman"/>
          <w:sz w:val="24"/>
          <w:szCs w:val="24"/>
        </w:rPr>
        <w:t>, z następującym porządkiem obrad:</w:t>
      </w:r>
    </w:p>
    <w:p w:rsidR="005C2198" w:rsidRDefault="005C2198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Otwarcie sesji.</w:t>
      </w:r>
    </w:p>
    <w:p w:rsidR="005C2198" w:rsidRDefault="005C2198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Przyjęcie protokołu z poprzedniej sesji.</w:t>
      </w:r>
    </w:p>
    <w:p w:rsidR="005C2198" w:rsidRDefault="005C2198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Informacje Przew. Rady o działaniach podejmowanych w okresie międzysesyjnym.</w:t>
      </w:r>
    </w:p>
    <w:p w:rsidR="005C2198" w:rsidRDefault="005C2198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Sprawozdanie z działalności Burmistrza w okresie międzysesyjnym, w tym z wykonania uchwał Rady oraz podjętych przez Radę wniosków.</w:t>
      </w:r>
    </w:p>
    <w:p w:rsidR="005C2198" w:rsidRPr="00302D6F" w:rsidRDefault="005C2198" w:rsidP="0073433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Podjęcie uchwał:</w:t>
      </w:r>
    </w:p>
    <w:p w:rsidR="005C2198" w:rsidRDefault="005C2198" w:rsidP="00302D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C2198" w:rsidRPr="00702354" w:rsidRDefault="005C2198" w:rsidP="00302D6F">
      <w:pPr>
        <w:numPr>
          <w:ilvl w:val="0"/>
          <w:numId w:val="4"/>
        </w:numPr>
        <w:tabs>
          <w:tab w:val="clear" w:pos="540"/>
          <w:tab w:val="num" w:pos="900"/>
        </w:tabs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 w:rsidRPr="00302D6F">
        <w:rPr>
          <w:rFonts w:ascii="Times New Roman" w:hAnsi="Times New Roman" w:cs="Times New Roman"/>
          <w:color w:val="000000"/>
        </w:rPr>
        <w:t>w sprawie zmiany uchwały budżetowej na 201</w:t>
      </w:r>
      <w:r>
        <w:rPr>
          <w:rFonts w:ascii="Times New Roman" w:hAnsi="Times New Roman" w:cs="Times New Roman"/>
          <w:color w:val="000000"/>
        </w:rPr>
        <w:t>8</w:t>
      </w:r>
      <w:r w:rsidRPr="00302D6F">
        <w:rPr>
          <w:rFonts w:ascii="Times New Roman" w:hAnsi="Times New Roman" w:cs="Times New Roman"/>
          <w:color w:val="000000"/>
        </w:rPr>
        <w:t xml:space="preserve"> r.</w:t>
      </w:r>
    </w:p>
    <w:p w:rsidR="005C2198" w:rsidRPr="00302D6F" w:rsidRDefault="005C2198" w:rsidP="00302D6F">
      <w:pPr>
        <w:numPr>
          <w:ilvl w:val="0"/>
          <w:numId w:val="4"/>
        </w:numPr>
        <w:tabs>
          <w:tab w:val="clear" w:pos="540"/>
          <w:tab w:val="num" w:pos="900"/>
        </w:tabs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w sprawie zmiany wieloletniej prognozy finansowej na lata 2018-2035</w:t>
      </w:r>
    </w:p>
    <w:p w:rsidR="003A2AF3" w:rsidRDefault="003A2AF3" w:rsidP="00E71365">
      <w:pPr>
        <w:numPr>
          <w:ilvl w:val="0"/>
          <w:numId w:val="4"/>
        </w:numPr>
        <w:tabs>
          <w:tab w:val="clear" w:pos="540"/>
          <w:tab w:val="num" w:pos="900"/>
        </w:tabs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</w:t>
      </w:r>
      <w:r w:rsidR="005C2198">
        <w:rPr>
          <w:rFonts w:ascii="Times New Roman" w:hAnsi="Times New Roman" w:cs="Times New Roman"/>
        </w:rPr>
        <w:t>sprawie</w:t>
      </w:r>
      <w:r>
        <w:rPr>
          <w:rFonts w:ascii="Times New Roman" w:hAnsi="Times New Roman" w:cs="Times New Roman"/>
        </w:rPr>
        <w:t xml:space="preserve"> zamiaru likwidacji Punktów </w:t>
      </w:r>
      <w:r w:rsidR="008E2697">
        <w:rPr>
          <w:rFonts w:ascii="Times New Roman" w:hAnsi="Times New Roman" w:cs="Times New Roman"/>
        </w:rPr>
        <w:t>Przedszkolnych w Gminie Prusice</w:t>
      </w:r>
    </w:p>
    <w:p w:rsidR="003A2AF3" w:rsidRDefault="003A2AF3" w:rsidP="00E71365">
      <w:pPr>
        <w:numPr>
          <w:ilvl w:val="0"/>
          <w:numId w:val="4"/>
        </w:numPr>
        <w:tabs>
          <w:tab w:val="clear" w:pos="540"/>
          <w:tab w:val="num" w:pos="900"/>
        </w:tabs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sprawie trybu udzielania i rozliczania dotacji dla niepu</w:t>
      </w:r>
      <w:r w:rsidR="008E2697">
        <w:rPr>
          <w:rFonts w:ascii="Times New Roman" w:hAnsi="Times New Roman" w:cs="Times New Roman"/>
        </w:rPr>
        <w:t>blicznych jednostek oświatowych</w:t>
      </w:r>
    </w:p>
    <w:p w:rsidR="008E2697" w:rsidRPr="00E71365" w:rsidRDefault="008E2697" w:rsidP="008E2697">
      <w:pPr>
        <w:numPr>
          <w:ilvl w:val="0"/>
          <w:numId w:val="4"/>
        </w:numPr>
        <w:tabs>
          <w:tab w:val="clear" w:pos="540"/>
          <w:tab w:val="num" w:pos="900"/>
        </w:tabs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sprawie określenia zasad gospodarowania nieruchomościami stanowiącymi własność gminy Prusice.</w:t>
      </w:r>
    </w:p>
    <w:p w:rsidR="005C2198" w:rsidRDefault="005C2198" w:rsidP="00E71365">
      <w:pPr>
        <w:numPr>
          <w:ilvl w:val="0"/>
          <w:numId w:val="4"/>
        </w:numPr>
        <w:tabs>
          <w:tab w:val="clear" w:pos="540"/>
          <w:tab w:val="num" w:pos="900"/>
        </w:tabs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A2AF3">
        <w:rPr>
          <w:rFonts w:ascii="Times New Roman" w:hAnsi="Times New Roman" w:cs="Times New Roman"/>
        </w:rPr>
        <w:t xml:space="preserve">w sprawie uchwalenia miejscowego </w:t>
      </w:r>
      <w:r>
        <w:rPr>
          <w:rFonts w:ascii="Times New Roman" w:hAnsi="Times New Roman" w:cs="Times New Roman"/>
        </w:rPr>
        <w:t xml:space="preserve">planu zagospodarowania przestrzennego dla </w:t>
      </w:r>
      <w:r w:rsidR="003A2AF3">
        <w:rPr>
          <w:rFonts w:ascii="Times New Roman" w:hAnsi="Times New Roman" w:cs="Times New Roman"/>
        </w:rPr>
        <w:t xml:space="preserve">działki nr 16/11 położonej </w:t>
      </w:r>
      <w:r>
        <w:rPr>
          <w:rFonts w:ascii="Times New Roman" w:hAnsi="Times New Roman" w:cs="Times New Roman"/>
        </w:rPr>
        <w:t xml:space="preserve">we wsi </w:t>
      </w:r>
      <w:r w:rsidR="003A2AF3">
        <w:rPr>
          <w:rFonts w:ascii="Times New Roman" w:hAnsi="Times New Roman" w:cs="Times New Roman"/>
        </w:rPr>
        <w:t>Kosinowo</w:t>
      </w:r>
    </w:p>
    <w:p w:rsidR="005C2198" w:rsidRDefault="005C2198" w:rsidP="00E71365">
      <w:pPr>
        <w:numPr>
          <w:ilvl w:val="0"/>
          <w:numId w:val="4"/>
        </w:numPr>
        <w:tabs>
          <w:tab w:val="clear" w:pos="540"/>
          <w:tab w:val="num" w:pos="900"/>
        </w:tabs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 w:rsidRPr="00E71365">
        <w:rPr>
          <w:rFonts w:ascii="Times New Roman" w:hAnsi="Times New Roman" w:cs="Times New Roman"/>
        </w:rPr>
        <w:t xml:space="preserve">w sprawie uchwalenia </w:t>
      </w:r>
      <w:r w:rsidR="003A2AF3">
        <w:rPr>
          <w:rFonts w:ascii="Times New Roman" w:hAnsi="Times New Roman" w:cs="Times New Roman"/>
        </w:rPr>
        <w:t>zmiany Studium uwarunkowań i kierunków zagospodarowania przestrzennego gminy Prusice</w:t>
      </w:r>
    </w:p>
    <w:p w:rsidR="003A13D0" w:rsidRDefault="003A13D0" w:rsidP="00E71365">
      <w:pPr>
        <w:numPr>
          <w:ilvl w:val="0"/>
          <w:numId w:val="4"/>
        </w:numPr>
        <w:tabs>
          <w:tab w:val="clear" w:pos="540"/>
          <w:tab w:val="num" w:pos="900"/>
        </w:tabs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sprawie uchylenia uchwały Nr XLVIII/307/13 w sprawie wyrażenia zgody na zbycie nieruchomości gminnej</w:t>
      </w:r>
    </w:p>
    <w:p w:rsidR="003A13D0" w:rsidRDefault="003A13D0" w:rsidP="00E71365">
      <w:pPr>
        <w:numPr>
          <w:ilvl w:val="0"/>
          <w:numId w:val="4"/>
        </w:numPr>
        <w:tabs>
          <w:tab w:val="clear" w:pos="540"/>
          <w:tab w:val="num" w:pos="900"/>
        </w:tabs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sprawie wyrażenia zgody na odpłatne zbycie nieruchomości gminnej w drodze bezprzetargowej – dz. w Prusicach</w:t>
      </w:r>
    </w:p>
    <w:p w:rsidR="003A13D0" w:rsidRDefault="003A13D0" w:rsidP="00E71365">
      <w:pPr>
        <w:numPr>
          <w:ilvl w:val="0"/>
          <w:numId w:val="4"/>
        </w:numPr>
        <w:tabs>
          <w:tab w:val="clear" w:pos="540"/>
          <w:tab w:val="num" w:pos="900"/>
        </w:tabs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sprawie wyrażenia zgody na zbycie nieruchomości gminnej – dz. w Prusicach</w:t>
      </w:r>
    </w:p>
    <w:p w:rsidR="003A13D0" w:rsidRDefault="003A13D0" w:rsidP="00E71365">
      <w:pPr>
        <w:numPr>
          <w:ilvl w:val="0"/>
          <w:numId w:val="4"/>
        </w:numPr>
        <w:tabs>
          <w:tab w:val="clear" w:pos="540"/>
          <w:tab w:val="num" w:pos="900"/>
        </w:tabs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sprawie wyrażenia zgody na zbycie nieruchomości gminnych – dz. w Prusicach</w:t>
      </w:r>
    </w:p>
    <w:p w:rsidR="00141E71" w:rsidRDefault="00141E71" w:rsidP="00E71365">
      <w:pPr>
        <w:numPr>
          <w:ilvl w:val="0"/>
          <w:numId w:val="4"/>
        </w:numPr>
        <w:tabs>
          <w:tab w:val="clear" w:pos="540"/>
          <w:tab w:val="num" w:pos="900"/>
        </w:tabs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sprawie wyrażenia zgody na zbycie nieruchomości gminnej – dz. w Krościnie Małej</w:t>
      </w:r>
    </w:p>
    <w:p w:rsidR="005C2198" w:rsidRDefault="005C2198" w:rsidP="00490D77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C2198" w:rsidRDefault="005C2198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Interpelacje i zapytania radnych.</w:t>
      </w:r>
    </w:p>
    <w:p w:rsidR="005C2198" w:rsidRDefault="005C2198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Odpowiedzi na interpelacje zgłoszone na poprzednich sesjach.</w:t>
      </w:r>
    </w:p>
    <w:p w:rsidR="005C2198" w:rsidRDefault="005C2198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Wolne wnioski i informacje. </w:t>
      </w:r>
    </w:p>
    <w:p w:rsidR="005C2198" w:rsidRDefault="005C2198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Zamknięcie sesji.</w:t>
      </w:r>
    </w:p>
    <w:p w:rsidR="005C2198" w:rsidRDefault="005C2198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5C2198" w:rsidRDefault="005C2198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C2198" w:rsidRDefault="005C2198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Przewodniczący</w:t>
      </w:r>
    </w:p>
    <w:p w:rsidR="005C2198" w:rsidRDefault="005C2198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Rady Miasta i Gminy Prusice</w:t>
      </w:r>
    </w:p>
    <w:p w:rsidR="005C2198" w:rsidRDefault="005C2198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82778">
        <w:rPr>
          <w:rFonts w:ascii="Times New Roman" w:hAnsi="Times New Roman" w:cs="Times New Roman"/>
          <w:b/>
          <w:bCs/>
          <w:sz w:val="24"/>
          <w:szCs w:val="24"/>
        </w:rPr>
        <w:t>/-/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ab/>
        <w:t>Zbigniew Ziomek</w:t>
      </w:r>
    </w:p>
    <w:p w:rsidR="005C2198" w:rsidRDefault="005C2198"/>
    <w:sectPr w:rsidR="005C2198" w:rsidSect="00141E5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2AF2" w:rsidRDefault="00882AF2" w:rsidP="002A5902">
      <w:pPr>
        <w:spacing w:after="0" w:line="240" w:lineRule="auto"/>
      </w:pPr>
      <w:r>
        <w:separator/>
      </w:r>
    </w:p>
  </w:endnote>
  <w:endnote w:type="continuationSeparator" w:id="0">
    <w:p w:rsidR="00882AF2" w:rsidRDefault="00882AF2" w:rsidP="002A5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198" w:rsidRDefault="00B82778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i1026" type="#_x0000_t75" style="width:439pt;height:79pt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2AF2" w:rsidRDefault="00882AF2" w:rsidP="002A5902">
      <w:pPr>
        <w:spacing w:after="0" w:line="240" w:lineRule="auto"/>
      </w:pPr>
      <w:r>
        <w:separator/>
      </w:r>
    </w:p>
  </w:footnote>
  <w:footnote w:type="continuationSeparator" w:id="0">
    <w:p w:rsidR="00882AF2" w:rsidRDefault="00882AF2" w:rsidP="002A5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198" w:rsidRDefault="00B8277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" o:spid="_x0000_i1025" type="#_x0000_t75" style="width:442.65pt;height:65.65pt;visibility:visible">
          <v:imagedata r:id="rId1" o:title=""/>
        </v:shape>
      </w:pict>
    </w:r>
  </w:p>
  <w:p w:rsidR="005C2198" w:rsidRDefault="005C21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371A2"/>
    <w:multiLevelType w:val="hybridMultilevel"/>
    <w:tmpl w:val="22EC381C"/>
    <w:lvl w:ilvl="0" w:tplc="61AC99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5D68C6"/>
    <w:multiLevelType w:val="hybridMultilevel"/>
    <w:tmpl w:val="FEC8F56A"/>
    <w:lvl w:ilvl="0" w:tplc="F63C173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21C413D6"/>
    <w:multiLevelType w:val="hybridMultilevel"/>
    <w:tmpl w:val="6D723DF6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DD7684D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0BB6907"/>
    <w:multiLevelType w:val="hybridMultilevel"/>
    <w:tmpl w:val="EF0C5930"/>
    <w:lvl w:ilvl="0" w:tplc="A3DA6472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A5902"/>
    <w:rsid w:val="00044484"/>
    <w:rsid w:val="00074810"/>
    <w:rsid w:val="00074C29"/>
    <w:rsid w:val="000D5F1B"/>
    <w:rsid w:val="000E72BF"/>
    <w:rsid w:val="0010475F"/>
    <w:rsid w:val="001048AB"/>
    <w:rsid w:val="0011550A"/>
    <w:rsid w:val="001257AA"/>
    <w:rsid w:val="001328BF"/>
    <w:rsid w:val="00141E59"/>
    <w:rsid w:val="00141E71"/>
    <w:rsid w:val="00156878"/>
    <w:rsid w:val="00162763"/>
    <w:rsid w:val="00182AF1"/>
    <w:rsid w:val="001A41F3"/>
    <w:rsid w:val="001B7769"/>
    <w:rsid w:val="001C6E31"/>
    <w:rsid w:val="0021532D"/>
    <w:rsid w:val="002767E4"/>
    <w:rsid w:val="002A5902"/>
    <w:rsid w:val="002B075D"/>
    <w:rsid w:val="00302D6F"/>
    <w:rsid w:val="00313914"/>
    <w:rsid w:val="00345163"/>
    <w:rsid w:val="00350E43"/>
    <w:rsid w:val="003A13D0"/>
    <w:rsid w:val="003A2AF3"/>
    <w:rsid w:val="003C54A1"/>
    <w:rsid w:val="003D27EC"/>
    <w:rsid w:val="004003E6"/>
    <w:rsid w:val="00403575"/>
    <w:rsid w:val="004731DC"/>
    <w:rsid w:val="004865CA"/>
    <w:rsid w:val="00490D77"/>
    <w:rsid w:val="00492BCA"/>
    <w:rsid w:val="0050687E"/>
    <w:rsid w:val="00506C19"/>
    <w:rsid w:val="005721FA"/>
    <w:rsid w:val="00585CB3"/>
    <w:rsid w:val="005868E8"/>
    <w:rsid w:val="005A3568"/>
    <w:rsid w:val="005A6DDA"/>
    <w:rsid w:val="005C2198"/>
    <w:rsid w:val="00637217"/>
    <w:rsid w:val="00647C04"/>
    <w:rsid w:val="0067044B"/>
    <w:rsid w:val="006B008E"/>
    <w:rsid w:val="006B56F4"/>
    <w:rsid w:val="006D64F3"/>
    <w:rsid w:val="006F016A"/>
    <w:rsid w:val="006F5D41"/>
    <w:rsid w:val="006F6BC2"/>
    <w:rsid w:val="00702354"/>
    <w:rsid w:val="00714946"/>
    <w:rsid w:val="007226E7"/>
    <w:rsid w:val="0073433F"/>
    <w:rsid w:val="00746BAC"/>
    <w:rsid w:val="007844B8"/>
    <w:rsid w:val="007A0E45"/>
    <w:rsid w:val="007C4B51"/>
    <w:rsid w:val="007D083A"/>
    <w:rsid w:val="007D5306"/>
    <w:rsid w:val="007E26E9"/>
    <w:rsid w:val="008510B0"/>
    <w:rsid w:val="008553F6"/>
    <w:rsid w:val="00867DF6"/>
    <w:rsid w:val="00882AF2"/>
    <w:rsid w:val="008954B8"/>
    <w:rsid w:val="008B02F4"/>
    <w:rsid w:val="008D621C"/>
    <w:rsid w:val="008E2697"/>
    <w:rsid w:val="008F5166"/>
    <w:rsid w:val="00906D08"/>
    <w:rsid w:val="00930EEB"/>
    <w:rsid w:val="00971019"/>
    <w:rsid w:val="009A500A"/>
    <w:rsid w:val="009D5433"/>
    <w:rsid w:val="009E0C57"/>
    <w:rsid w:val="009F5B81"/>
    <w:rsid w:val="00A42729"/>
    <w:rsid w:val="00A42784"/>
    <w:rsid w:val="00AD1AD8"/>
    <w:rsid w:val="00B143E4"/>
    <w:rsid w:val="00B4582D"/>
    <w:rsid w:val="00B82778"/>
    <w:rsid w:val="00B82C01"/>
    <w:rsid w:val="00BB03F1"/>
    <w:rsid w:val="00C13C60"/>
    <w:rsid w:val="00C16710"/>
    <w:rsid w:val="00C2153B"/>
    <w:rsid w:val="00C35264"/>
    <w:rsid w:val="00C760B0"/>
    <w:rsid w:val="00C84223"/>
    <w:rsid w:val="00CD2C29"/>
    <w:rsid w:val="00CE1866"/>
    <w:rsid w:val="00D170B4"/>
    <w:rsid w:val="00DE394B"/>
    <w:rsid w:val="00DF04F1"/>
    <w:rsid w:val="00DF29CD"/>
    <w:rsid w:val="00E024E7"/>
    <w:rsid w:val="00E33032"/>
    <w:rsid w:val="00E44E72"/>
    <w:rsid w:val="00E50D10"/>
    <w:rsid w:val="00E71365"/>
    <w:rsid w:val="00EB2246"/>
    <w:rsid w:val="00EC3AB5"/>
    <w:rsid w:val="00EC5D47"/>
    <w:rsid w:val="00EF5842"/>
    <w:rsid w:val="00EF6E75"/>
    <w:rsid w:val="00F014EC"/>
    <w:rsid w:val="00F01D03"/>
    <w:rsid w:val="00F04E0B"/>
    <w:rsid w:val="00F05602"/>
    <w:rsid w:val="00F244B3"/>
    <w:rsid w:val="00F331C3"/>
    <w:rsid w:val="00F4234A"/>
    <w:rsid w:val="00F736A3"/>
    <w:rsid w:val="00F85CA6"/>
    <w:rsid w:val="00FA101B"/>
    <w:rsid w:val="00FA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44BB8D5-2BBE-4411-A3B5-214D4F320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41E59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2A5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A5902"/>
  </w:style>
  <w:style w:type="paragraph" w:styleId="Stopka">
    <w:name w:val="footer"/>
    <w:basedOn w:val="Normalny"/>
    <w:link w:val="StopkaZnak"/>
    <w:uiPriority w:val="99"/>
    <w:rsid w:val="002A5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A5902"/>
  </w:style>
  <w:style w:type="paragraph" w:styleId="Tekstdymka">
    <w:name w:val="Balloon Text"/>
    <w:basedOn w:val="Normalny"/>
    <w:link w:val="TekstdymkaZnak"/>
    <w:uiPriority w:val="99"/>
    <w:semiHidden/>
    <w:rsid w:val="002A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2A5902"/>
    <w:rPr>
      <w:rFonts w:ascii="Tahoma" w:hAnsi="Tahoma" w:cs="Tahoma"/>
      <w:sz w:val="16"/>
      <w:szCs w:val="16"/>
    </w:rPr>
  </w:style>
  <w:style w:type="character" w:customStyle="1" w:styleId="Teksttreci2">
    <w:name w:val="Tekst treści (2)_"/>
    <w:link w:val="Teksttreci20"/>
    <w:uiPriority w:val="99"/>
    <w:locked/>
    <w:rsid w:val="0073433F"/>
    <w:rPr>
      <w:b/>
      <w:bCs/>
      <w:sz w:val="21"/>
      <w:szCs w:val="21"/>
    </w:rPr>
  </w:style>
  <w:style w:type="paragraph" w:customStyle="1" w:styleId="Teksttreci20">
    <w:name w:val="Tekst treści (2)"/>
    <w:basedOn w:val="Normalny"/>
    <w:link w:val="Teksttreci2"/>
    <w:uiPriority w:val="99"/>
    <w:rsid w:val="0073433F"/>
    <w:pPr>
      <w:widowControl w:val="0"/>
      <w:shd w:val="clear" w:color="auto" w:fill="FFFFFF"/>
      <w:spacing w:after="240" w:line="254" w:lineRule="exact"/>
      <w:jc w:val="center"/>
    </w:pPr>
    <w:rPr>
      <w:b/>
      <w:bCs/>
      <w:noProof/>
      <w:sz w:val="21"/>
      <w:szCs w:val="21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509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248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Pawlaczek</dc:creator>
  <cp:keywords/>
  <dc:description/>
  <cp:lastModifiedBy>Maria Zientarska</cp:lastModifiedBy>
  <cp:revision>31</cp:revision>
  <cp:lastPrinted>2018-02-22T07:14:00Z</cp:lastPrinted>
  <dcterms:created xsi:type="dcterms:W3CDTF">2017-07-17T07:46:00Z</dcterms:created>
  <dcterms:modified xsi:type="dcterms:W3CDTF">2018-02-22T10:36:00Z</dcterms:modified>
</cp:coreProperties>
</file>