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1F7" w:rsidRPr="00A54DC1" w:rsidRDefault="007371F7" w:rsidP="00A54DC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54DC1">
        <w:rPr>
          <w:rFonts w:ascii="Times New Roman" w:hAnsi="Times New Roman" w:cs="Times New Roman"/>
          <w:b/>
          <w:bCs/>
          <w:sz w:val="32"/>
          <w:szCs w:val="32"/>
        </w:rPr>
        <w:t>ZAWIADOMIENIE</w:t>
      </w:r>
    </w:p>
    <w:p w:rsidR="007371F7" w:rsidRDefault="007371F7" w:rsidP="0034516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Zapraszam na sesję Rady Miasta i Gminy Prusice, która odbędzie się dnia 24 sierpnia 2017 r. – godz. 15,00 – sala konferencyjna Urzędu Miasta i Gminy w Prusicach, z następującym porządkiem obrad: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Otwarcie sesji.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Przyjęcie protokołu z poprzedniej sesji.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Informacje Przew. Rady o działaniach podejmowanych w okresie międzysesyjnym.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Sprawozdanie z działalności Burmistrza w okresie międzysesyjnym, w tym z wykonania uchwał Rady oraz podjętych przez Radę wniosków.</w:t>
      </w:r>
    </w:p>
    <w:p w:rsidR="007371F7" w:rsidRDefault="007371F7" w:rsidP="00CD2419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Podjęcie uchwał w sprawie:</w:t>
      </w:r>
    </w:p>
    <w:p w:rsidR="007371F7" w:rsidRDefault="007371F7" w:rsidP="00CD2419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7371F7" w:rsidRPr="00B143E4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uchwały Nr LI/326/17 w sprawie emisji obligacji</w:t>
      </w:r>
    </w:p>
    <w:p w:rsidR="007371F7" w:rsidRPr="00B143E4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uchwały budżetowej na 2017 r.</w:t>
      </w:r>
    </w:p>
    <w:p w:rsidR="007371F7" w:rsidRPr="00B143E4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wyrażenia zgody na usługę spłaty i restrukturyzacji zobowiązań Gminy Prusice</w:t>
      </w:r>
    </w:p>
    <w:p w:rsidR="007371F7" w:rsidRPr="001048AB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Wieloletniej Prognozy Finansowej</w:t>
      </w:r>
    </w:p>
    <w:p w:rsidR="007371F7" w:rsidRPr="00EC3AB5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uchwały Nr LXII/406/13 w sprawie utworzenia wydzielonego rachunku dochodów,</w:t>
      </w:r>
    </w:p>
    <w:p w:rsidR="007371F7" w:rsidRPr="001048AB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zmiany uchwały Nr XI/94/03 w sprawie zaliczenia dróg do kategorii dróg gminnych</w:t>
      </w:r>
    </w:p>
    <w:p w:rsidR="007371F7" w:rsidRPr="001048AB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wyrażenia zgody na zawarcie kolejnej umowy dzierżawy – dz. w Prusicach</w:t>
      </w:r>
    </w:p>
    <w:p w:rsidR="007371F7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>uchwalenia wyrażenia zgody na zawarcie kolejnej umowy dzierżawy – dz. w  Skokowej</w:t>
      </w:r>
      <w:r>
        <w:rPr>
          <w:rFonts w:ascii="Times New Roman" w:hAnsi="Times New Roman" w:cs="Times New Roman"/>
        </w:rPr>
        <w:t xml:space="preserve"> </w:t>
      </w:r>
    </w:p>
    <w:p w:rsidR="007371F7" w:rsidRDefault="007371F7" w:rsidP="00CD2419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 xml:space="preserve">wyrażenia zgody na zbycie nieruchomości gminnej w Prusicach 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Interpelacje i zapytania radnych.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Odpowiedzi na interpelacje zgłoszone na poprzednich sesjach.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Wolne wnioski i informacje. </w:t>
      </w:r>
    </w:p>
    <w:p w:rsidR="007371F7" w:rsidRDefault="007371F7" w:rsidP="0034516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Zamknięcie sesji.</w:t>
      </w:r>
    </w:p>
    <w:p w:rsidR="007371F7" w:rsidRDefault="007371F7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Przewodniczący</w:t>
      </w:r>
    </w:p>
    <w:p w:rsidR="007371F7" w:rsidRDefault="007371F7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Rady Miasta i Gminy Prusice</w:t>
      </w:r>
    </w:p>
    <w:p w:rsidR="007371F7" w:rsidRDefault="007371F7" w:rsidP="00345163">
      <w:pPr>
        <w:spacing w:after="0" w:line="240" w:lineRule="auto"/>
        <w:ind w:left="1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/-/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Zbigniew Ziomek</w:t>
      </w:r>
    </w:p>
    <w:p w:rsidR="007371F7" w:rsidRDefault="007371F7"/>
    <w:sectPr w:rsidR="007371F7" w:rsidSect="00141E5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71F7" w:rsidRDefault="007371F7" w:rsidP="002A5902">
      <w:pPr>
        <w:spacing w:after="0" w:line="240" w:lineRule="auto"/>
      </w:pPr>
      <w:r>
        <w:separator/>
      </w:r>
    </w:p>
  </w:endnote>
  <w:endnote w:type="continuationSeparator" w:id="0">
    <w:p w:rsidR="007371F7" w:rsidRDefault="007371F7" w:rsidP="002A59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1F7" w:rsidRDefault="007371F7">
    <w:pPr>
      <w:pStyle w:val="Foot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2" o:spid="_x0000_i1028" type="#_x0000_t75" style="width:438.75pt;height:78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71F7" w:rsidRDefault="007371F7" w:rsidP="002A5902">
      <w:pPr>
        <w:spacing w:after="0" w:line="240" w:lineRule="auto"/>
      </w:pPr>
      <w:r>
        <w:separator/>
      </w:r>
    </w:p>
  </w:footnote>
  <w:footnote w:type="continuationSeparator" w:id="0">
    <w:p w:rsidR="007371F7" w:rsidRDefault="007371F7" w:rsidP="002A59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71F7" w:rsidRDefault="007371F7">
    <w:pPr>
      <w:pStyle w:val="Header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3" o:spid="_x0000_i1026" type="#_x0000_t75" style="width:442.5pt;height:65.25pt;visibility:visible">
          <v:imagedata r:id="rId1" o:title=""/>
        </v:shape>
      </w:pict>
    </w:r>
    <w:bookmarkStart w:id="0" w:name="_GoBack"/>
    <w:bookmarkEnd w:id="0"/>
  </w:p>
  <w:p w:rsidR="007371F7" w:rsidRDefault="007371F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371A2"/>
    <w:multiLevelType w:val="hybridMultilevel"/>
    <w:tmpl w:val="22EC381C"/>
    <w:lvl w:ilvl="0" w:tplc="61AC99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C413D6"/>
    <w:multiLevelType w:val="hybridMultilevel"/>
    <w:tmpl w:val="6D723DF6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DD7684D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A5902"/>
    <w:rsid w:val="00074C29"/>
    <w:rsid w:val="000A207E"/>
    <w:rsid w:val="000E72BF"/>
    <w:rsid w:val="0010475F"/>
    <w:rsid w:val="001048AB"/>
    <w:rsid w:val="00141E59"/>
    <w:rsid w:val="001A41F3"/>
    <w:rsid w:val="002A5902"/>
    <w:rsid w:val="00345163"/>
    <w:rsid w:val="003C54A1"/>
    <w:rsid w:val="00403575"/>
    <w:rsid w:val="004B73CF"/>
    <w:rsid w:val="0050687E"/>
    <w:rsid w:val="00506C19"/>
    <w:rsid w:val="005721FA"/>
    <w:rsid w:val="005A3568"/>
    <w:rsid w:val="0067044B"/>
    <w:rsid w:val="006F016A"/>
    <w:rsid w:val="007371F7"/>
    <w:rsid w:val="007A0E45"/>
    <w:rsid w:val="008510B0"/>
    <w:rsid w:val="00930EEB"/>
    <w:rsid w:val="00946409"/>
    <w:rsid w:val="00971019"/>
    <w:rsid w:val="00A34A91"/>
    <w:rsid w:val="00A41A48"/>
    <w:rsid w:val="00A54DC1"/>
    <w:rsid w:val="00B143E4"/>
    <w:rsid w:val="00B4582D"/>
    <w:rsid w:val="00CC11E2"/>
    <w:rsid w:val="00CD2419"/>
    <w:rsid w:val="00CE1866"/>
    <w:rsid w:val="00D90AC7"/>
    <w:rsid w:val="00EC3AB5"/>
    <w:rsid w:val="00EF6E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E5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2A5902"/>
  </w:style>
  <w:style w:type="paragraph" w:styleId="Footer">
    <w:name w:val="footer"/>
    <w:basedOn w:val="Normal"/>
    <w:link w:val="FooterChar"/>
    <w:uiPriority w:val="99"/>
    <w:rsid w:val="002A59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2A5902"/>
  </w:style>
  <w:style w:type="paragraph" w:styleId="BalloonText">
    <w:name w:val="Balloon Text"/>
    <w:basedOn w:val="Normal"/>
    <w:link w:val="BalloonTextChar"/>
    <w:uiPriority w:val="99"/>
    <w:semiHidden/>
    <w:rsid w:val="002A5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A5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090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73</TotalTime>
  <Pages>1</Pages>
  <Words>188</Words>
  <Characters>1134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Pawlaczek</dc:creator>
  <cp:keywords/>
  <dc:description/>
  <cp:lastModifiedBy>maria</cp:lastModifiedBy>
  <cp:revision>7</cp:revision>
  <cp:lastPrinted>2017-08-22T12:30:00Z</cp:lastPrinted>
  <dcterms:created xsi:type="dcterms:W3CDTF">2017-07-17T07:46:00Z</dcterms:created>
  <dcterms:modified xsi:type="dcterms:W3CDTF">2017-08-22T12:32:00Z</dcterms:modified>
</cp:coreProperties>
</file>