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D1" w:rsidRPr="00B364DD" w:rsidRDefault="00B364DD" w:rsidP="00B364DD">
      <w:pPr>
        <w:jc w:val="right"/>
        <w:rPr>
          <w:rFonts w:ascii="Times New Roman" w:hAnsi="Times New Roman" w:cs="Times New Roman"/>
          <w:sz w:val="24"/>
        </w:rPr>
      </w:pPr>
      <w:r w:rsidRPr="00B364DD">
        <w:rPr>
          <w:rFonts w:ascii="Times New Roman" w:hAnsi="Times New Roman" w:cs="Times New Roman"/>
          <w:sz w:val="24"/>
        </w:rPr>
        <w:t>0</w:t>
      </w:r>
      <w:r w:rsidR="005575B5">
        <w:rPr>
          <w:rFonts w:ascii="Times New Roman" w:hAnsi="Times New Roman" w:cs="Times New Roman"/>
          <w:sz w:val="24"/>
        </w:rPr>
        <w:t>6.09</w:t>
      </w:r>
      <w:r w:rsidRPr="00B364DD">
        <w:rPr>
          <w:rFonts w:ascii="Times New Roman" w:hAnsi="Times New Roman" w:cs="Times New Roman"/>
          <w:sz w:val="24"/>
        </w:rPr>
        <w:t>.2016</w:t>
      </w:r>
    </w:p>
    <w:p w:rsidR="00B364DD" w:rsidRPr="00B364DD" w:rsidRDefault="00B364DD">
      <w:pPr>
        <w:rPr>
          <w:rFonts w:ascii="Times New Roman" w:hAnsi="Times New Roman" w:cs="Times New Roman"/>
          <w:sz w:val="24"/>
        </w:rPr>
      </w:pPr>
    </w:p>
    <w:p w:rsidR="00B364DD" w:rsidRPr="00B364DD" w:rsidRDefault="005575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ZP.271.1.5</w:t>
      </w:r>
      <w:r w:rsidR="00B364DD" w:rsidRPr="00B364DD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1.</w:t>
      </w:r>
      <w:r w:rsidR="00B364DD" w:rsidRPr="00B364DD">
        <w:rPr>
          <w:rFonts w:ascii="Times New Roman" w:hAnsi="Times New Roman" w:cs="Times New Roman"/>
          <w:b/>
          <w:sz w:val="24"/>
        </w:rPr>
        <w:t>2016</w:t>
      </w:r>
    </w:p>
    <w:p w:rsidR="00B364DD" w:rsidRPr="00B364DD" w:rsidRDefault="00B364DD" w:rsidP="00C17B2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58EC" w:rsidRDefault="005B10BD" w:rsidP="00C17B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38 ust. 4</w:t>
      </w:r>
      <w:r w:rsidR="004558EC">
        <w:rPr>
          <w:rFonts w:ascii="Times New Roman" w:hAnsi="Times New Roman" w:cs="Times New Roman"/>
          <w:sz w:val="24"/>
        </w:rPr>
        <w:t xml:space="preserve"> </w:t>
      </w:r>
      <w:proofErr w:type="gramStart"/>
      <w:r w:rsidR="004558EC">
        <w:rPr>
          <w:rFonts w:ascii="Times New Roman" w:hAnsi="Times New Roman" w:cs="Times New Roman"/>
          <w:sz w:val="24"/>
        </w:rPr>
        <w:t xml:space="preserve">ustawy </w:t>
      </w:r>
      <w:r>
        <w:rPr>
          <w:rFonts w:ascii="Times New Roman" w:hAnsi="Times New Roman" w:cs="Times New Roman"/>
          <w:sz w:val="24"/>
        </w:rPr>
        <w:t xml:space="preserve"> </w:t>
      </w:r>
      <w:r w:rsidR="004558EC">
        <w:rPr>
          <w:rFonts w:ascii="Times New Roman" w:hAnsi="Times New Roman" w:cs="Times New Roman"/>
          <w:sz w:val="24"/>
        </w:rPr>
        <w:t>z</w:t>
      </w:r>
      <w:proofErr w:type="gramEnd"/>
      <w:r w:rsidR="004558EC">
        <w:rPr>
          <w:rFonts w:ascii="Times New Roman" w:hAnsi="Times New Roman" w:cs="Times New Roman"/>
          <w:sz w:val="24"/>
        </w:rPr>
        <w:t xml:space="preserve"> dnia 29 stycznia 2004r. Prawo Zamówień Publicznych </w:t>
      </w:r>
    </w:p>
    <w:p w:rsidR="00C17B20" w:rsidRPr="00C17B20" w:rsidRDefault="004558EC" w:rsidP="00C17B2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(Dz.U. z 2015r. poz. 2164 ze zm.) Zamawiający zmienia treść Specyfikacji Istotnych Warunków Zamówienia w postępowaniu w trybie przetargu nieograniczonego, o </w:t>
      </w:r>
      <w:proofErr w:type="gramStart"/>
      <w:r>
        <w:rPr>
          <w:rFonts w:ascii="Times New Roman" w:hAnsi="Times New Roman" w:cs="Times New Roman"/>
          <w:sz w:val="24"/>
        </w:rPr>
        <w:t>wartości  szacunkowej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C17B20">
        <w:rPr>
          <w:rFonts w:ascii="Times New Roman" w:hAnsi="Times New Roman" w:cs="Times New Roman"/>
          <w:sz w:val="24"/>
        </w:rPr>
        <w:t>poniżej kwot określonych w przepisach wydanych na podstawie art.11 ust. 8 ustawy Prawo Zamówień Publicznych prowadzonego przez Gminę Prusice  na realizację zadania pn. „</w:t>
      </w:r>
      <w:r w:rsidR="00C17B20" w:rsidRPr="00C17B20">
        <w:rPr>
          <w:rFonts w:ascii="Times New Roman" w:hAnsi="Times New Roman" w:cs="Times New Roman"/>
          <w:b/>
          <w:i/>
          <w:sz w:val="24"/>
        </w:rPr>
        <w:t>Leasing operacyjny używanej zamiatarki chodnikowej z funkcją pługu oraz osprzętem z opcją wykupu- II przetarg nieograniczony</w:t>
      </w:r>
      <w:r w:rsidR="00C17B20">
        <w:rPr>
          <w:rFonts w:ascii="Times New Roman" w:hAnsi="Times New Roman" w:cs="Times New Roman"/>
          <w:b/>
          <w:i/>
          <w:sz w:val="24"/>
        </w:rPr>
        <w:t>.”</w:t>
      </w:r>
    </w:p>
    <w:p w:rsidR="00B364DD" w:rsidRPr="00B364DD" w:rsidRDefault="00B364DD">
      <w:pPr>
        <w:rPr>
          <w:rFonts w:ascii="Times New Roman" w:hAnsi="Times New Roman" w:cs="Times New Roman"/>
          <w:sz w:val="24"/>
        </w:rPr>
      </w:pPr>
    </w:p>
    <w:p w:rsidR="00B364DD" w:rsidRPr="00B364DD" w:rsidRDefault="00B364DD">
      <w:pPr>
        <w:rPr>
          <w:rFonts w:ascii="Times New Roman" w:hAnsi="Times New Roman" w:cs="Times New Roman"/>
          <w:sz w:val="24"/>
        </w:rPr>
      </w:pPr>
      <w:r w:rsidRPr="00B364DD">
        <w:rPr>
          <w:rFonts w:ascii="Times New Roman" w:hAnsi="Times New Roman" w:cs="Times New Roman"/>
          <w:sz w:val="24"/>
        </w:rPr>
        <w:t xml:space="preserve">Przekazuję państwu pytanie Wykonawcy wraz z odpowiedzią Zamawiającego. Proszę o uwzględnienie tych wyjaśnień przy opracowywaniu oferty przetargowej. </w:t>
      </w:r>
    </w:p>
    <w:p w:rsidR="00B364DD" w:rsidRPr="00B364DD" w:rsidRDefault="00B364DD">
      <w:pPr>
        <w:rPr>
          <w:rFonts w:ascii="Times New Roman" w:hAnsi="Times New Roman" w:cs="Times New Roman"/>
          <w:sz w:val="24"/>
        </w:rPr>
      </w:pPr>
    </w:p>
    <w:p w:rsidR="00B364DD" w:rsidRPr="00B364DD" w:rsidRDefault="00B364DD">
      <w:pPr>
        <w:rPr>
          <w:rFonts w:ascii="Times New Roman" w:hAnsi="Times New Roman" w:cs="Times New Roman"/>
          <w:sz w:val="24"/>
        </w:rPr>
      </w:pPr>
      <w:r w:rsidRPr="00B364DD">
        <w:rPr>
          <w:rFonts w:ascii="Times New Roman" w:hAnsi="Times New Roman" w:cs="Times New Roman"/>
          <w:b/>
          <w:sz w:val="24"/>
        </w:rPr>
        <w:t>Pytanie 1</w:t>
      </w:r>
      <w:r w:rsidRPr="00B364DD">
        <w:rPr>
          <w:rFonts w:ascii="Times New Roman" w:hAnsi="Times New Roman" w:cs="Times New Roman"/>
          <w:sz w:val="24"/>
        </w:rPr>
        <w:t xml:space="preserve"> </w:t>
      </w:r>
    </w:p>
    <w:p w:rsidR="00B364DD" w:rsidRPr="00B364DD" w:rsidRDefault="005575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Zamawiający dopuszcza rok produkcji 2010?</w:t>
      </w:r>
    </w:p>
    <w:p w:rsidR="00B364DD" w:rsidRPr="00B364DD" w:rsidRDefault="00B364DD">
      <w:pPr>
        <w:rPr>
          <w:rFonts w:ascii="Times New Roman" w:hAnsi="Times New Roman" w:cs="Times New Roman"/>
          <w:sz w:val="24"/>
        </w:rPr>
      </w:pPr>
      <w:r w:rsidRPr="00B364DD">
        <w:rPr>
          <w:rFonts w:ascii="Times New Roman" w:hAnsi="Times New Roman" w:cs="Times New Roman"/>
          <w:sz w:val="24"/>
        </w:rPr>
        <w:t xml:space="preserve"> </w:t>
      </w:r>
      <w:r w:rsidRPr="00B364DD">
        <w:rPr>
          <w:rFonts w:ascii="Times New Roman" w:hAnsi="Times New Roman" w:cs="Times New Roman"/>
          <w:b/>
          <w:sz w:val="24"/>
        </w:rPr>
        <w:t>Odpowiedź na pytanie nr 1</w:t>
      </w:r>
      <w:r w:rsidRPr="00B364DD">
        <w:rPr>
          <w:rFonts w:ascii="Times New Roman" w:hAnsi="Times New Roman" w:cs="Times New Roman"/>
          <w:sz w:val="24"/>
        </w:rPr>
        <w:t xml:space="preserve"> </w:t>
      </w:r>
    </w:p>
    <w:p w:rsidR="00B364DD" w:rsidRDefault="00B364DD">
      <w:pPr>
        <w:rPr>
          <w:rFonts w:ascii="Times New Roman" w:hAnsi="Times New Roman" w:cs="Times New Roman"/>
          <w:sz w:val="24"/>
        </w:rPr>
      </w:pPr>
      <w:r w:rsidRPr="00B364DD">
        <w:rPr>
          <w:rFonts w:ascii="Times New Roman" w:hAnsi="Times New Roman" w:cs="Times New Roman"/>
          <w:sz w:val="24"/>
        </w:rPr>
        <w:t xml:space="preserve">Zamawiający </w:t>
      </w:r>
      <w:r w:rsidR="005575B5">
        <w:rPr>
          <w:rFonts w:ascii="Times New Roman" w:hAnsi="Times New Roman" w:cs="Times New Roman"/>
          <w:sz w:val="24"/>
        </w:rPr>
        <w:t>nie wyraża zgody na rok produkcji starszy niż 2013</w:t>
      </w:r>
    </w:p>
    <w:p w:rsidR="005575B5" w:rsidRDefault="005575B5">
      <w:pPr>
        <w:rPr>
          <w:rFonts w:ascii="Times New Roman" w:hAnsi="Times New Roman" w:cs="Times New Roman"/>
          <w:sz w:val="24"/>
        </w:rPr>
      </w:pPr>
    </w:p>
    <w:p w:rsidR="005575B5" w:rsidRPr="00B364DD" w:rsidRDefault="005575B5" w:rsidP="005575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Pytanie 2</w:t>
      </w:r>
    </w:p>
    <w:p w:rsidR="005575B5" w:rsidRPr="00B364DD" w:rsidRDefault="005575B5" w:rsidP="005575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Zamawiający dopuszcza liczbę motogodzin 1136 </w:t>
      </w:r>
      <w:proofErr w:type="spellStart"/>
      <w:r>
        <w:rPr>
          <w:rFonts w:ascii="Times New Roman" w:hAnsi="Times New Roman" w:cs="Times New Roman"/>
          <w:sz w:val="24"/>
        </w:rPr>
        <w:t>mtg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5575B5" w:rsidRPr="00B364DD" w:rsidRDefault="005575B5" w:rsidP="005575B5">
      <w:pPr>
        <w:rPr>
          <w:rFonts w:ascii="Times New Roman" w:hAnsi="Times New Roman" w:cs="Times New Roman"/>
          <w:sz w:val="24"/>
        </w:rPr>
      </w:pPr>
      <w:r w:rsidRPr="00B364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Odpowiedź na pytanie nr 2</w:t>
      </w:r>
    </w:p>
    <w:p w:rsidR="005575B5" w:rsidRDefault="005575B5" w:rsidP="005575B5">
      <w:pPr>
        <w:rPr>
          <w:rFonts w:ascii="Times New Roman" w:hAnsi="Times New Roman" w:cs="Times New Roman"/>
          <w:sz w:val="24"/>
        </w:rPr>
      </w:pPr>
      <w:r w:rsidRPr="00B364DD">
        <w:rPr>
          <w:rFonts w:ascii="Times New Roman" w:hAnsi="Times New Roman" w:cs="Times New Roman"/>
          <w:sz w:val="24"/>
        </w:rPr>
        <w:t xml:space="preserve">Zamawiający </w:t>
      </w:r>
      <w:r>
        <w:rPr>
          <w:rFonts w:ascii="Times New Roman" w:hAnsi="Times New Roman" w:cs="Times New Roman"/>
          <w:sz w:val="24"/>
        </w:rPr>
        <w:t>nie wyraża zgody na liczbę motogodzin większą niż 900.</w:t>
      </w:r>
    </w:p>
    <w:p w:rsidR="005575B5" w:rsidRDefault="005575B5" w:rsidP="005575B5">
      <w:pPr>
        <w:rPr>
          <w:rFonts w:ascii="Times New Roman" w:hAnsi="Times New Roman" w:cs="Times New Roman"/>
          <w:sz w:val="24"/>
        </w:rPr>
      </w:pPr>
    </w:p>
    <w:p w:rsidR="005575B5" w:rsidRPr="00B364DD" w:rsidRDefault="005575B5" w:rsidP="005575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Pytanie 3</w:t>
      </w:r>
    </w:p>
    <w:p w:rsidR="005575B5" w:rsidRPr="00B364DD" w:rsidRDefault="005575B5" w:rsidP="005575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Zamawiający dopuszcza napęd hydrostatyczny 4x2?</w:t>
      </w:r>
    </w:p>
    <w:p w:rsidR="005575B5" w:rsidRPr="00B364DD" w:rsidRDefault="005575B5" w:rsidP="005575B5">
      <w:pPr>
        <w:rPr>
          <w:rFonts w:ascii="Times New Roman" w:hAnsi="Times New Roman" w:cs="Times New Roman"/>
          <w:sz w:val="24"/>
        </w:rPr>
      </w:pPr>
      <w:r w:rsidRPr="00B364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Odpowiedź na pytanie nr 3</w:t>
      </w:r>
    </w:p>
    <w:p w:rsidR="005575B5" w:rsidRDefault="005575B5" w:rsidP="005575B5">
      <w:pPr>
        <w:rPr>
          <w:rFonts w:ascii="Times New Roman" w:hAnsi="Times New Roman" w:cs="Times New Roman"/>
          <w:sz w:val="24"/>
        </w:rPr>
      </w:pPr>
      <w:r w:rsidRPr="00B364DD">
        <w:rPr>
          <w:rFonts w:ascii="Times New Roman" w:hAnsi="Times New Roman" w:cs="Times New Roman"/>
          <w:sz w:val="24"/>
        </w:rPr>
        <w:t xml:space="preserve">Zamawiający </w:t>
      </w:r>
      <w:r>
        <w:rPr>
          <w:rFonts w:ascii="Times New Roman" w:hAnsi="Times New Roman" w:cs="Times New Roman"/>
          <w:sz w:val="24"/>
        </w:rPr>
        <w:t>nie wyraża zgody na napęd hydrostatyczny 4x2, wymagany jest napęd 4x4.</w:t>
      </w:r>
    </w:p>
    <w:p w:rsidR="005575B5" w:rsidRDefault="005575B5" w:rsidP="005575B5">
      <w:pPr>
        <w:rPr>
          <w:rFonts w:ascii="Times New Roman" w:hAnsi="Times New Roman" w:cs="Times New Roman"/>
          <w:sz w:val="24"/>
        </w:rPr>
      </w:pPr>
    </w:p>
    <w:p w:rsidR="005575B5" w:rsidRDefault="005575B5" w:rsidP="005575B5">
      <w:pPr>
        <w:rPr>
          <w:rFonts w:ascii="Times New Roman" w:hAnsi="Times New Roman" w:cs="Times New Roman"/>
          <w:sz w:val="24"/>
        </w:rPr>
      </w:pPr>
    </w:p>
    <w:p w:rsidR="005575B5" w:rsidRDefault="005575B5" w:rsidP="005575B5">
      <w:pPr>
        <w:rPr>
          <w:rFonts w:ascii="Times New Roman" w:hAnsi="Times New Roman" w:cs="Times New Roman"/>
          <w:sz w:val="24"/>
        </w:rPr>
      </w:pPr>
    </w:p>
    <w:p w:rsidR="005575B5" w:rsidRDefault="005575B5" w:rsidP="005575B5">
      <w:pPr>
        <w:rPr>
          <w:rFonts w:ascii="Times New Roman" w:hAnsi="Times New Roman" w:cs="Times New Roman"/>
          <w:sz w:val="24"/>
        </w:rPr>
      </w:pPr>
    </w:p>
    <w:p w:rsidR="005575B5" w:rsidRPr="00B364DD" w:rsidRDefault="005575B5" w:rsidP="005575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Pytanie 4</w:t>
      </w:r>
    </w:p>
    <w:p w:rsidR="005575B5" w:rsidRPr="00B364DD" w:rsidRDefault="005575B5" w:rsidP="005575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Zamawiający dopuszcza kabinę 2-osobową?</w:t>
      </w:r>
    </w:p>
    <w:p w:rsidR="005575B5" w:rsidRPr="00B364DD" w:rsidRDefault="005575B5" w:rsidP="005575B5">
      <w:pPr>
        <w:rPr>
          <w:rFonts w:ascii="Times New Roman" w:hAnsi="Times New Roman" w:cs="Times New Roman"/>
          <w:sz w:val="24"/>
        </w:rPr>
      </w:pPr>
      <w:r w:rsidRPr="00B364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Odpowiedź na pytanie nr 4</w:t>
      </w:r>
    </w:p>
    <w:p w:rsidR="005575B5" w:rsidRDefault="005575B5" w:rsidP="005575B5">
      <w:pPr>
        <w:rPr>
          <w:rFonts w:ascii="Times New Roman" w:hAnsi="Times New Roman" w:cs="Times New Roman"/>
          <w:sz w:val="24"/>
        </w:rPr>
      </w:pPr>
      <w:r w:rsidRPr="00B364DD">
        <w:rPr>
          <w:rFonts w:ascii="Times New Roman" w:hAnsi="Times New Roman" w:cs="Times New Roman"/>
          <w:sz w:val="24"/>
        </w:rPr>
        <w:t xml:space="preserve">Zamawiający </w:t>
      </w:r>
      <w:r>
        <w:rPr>
          <w:rFonts w:ascii="Times New Roman" w:hAnsi="Times New Roman" w:cs="Times New Roman"/>
          <w:sz w:val="24"/>
        </w:rPr>
        <w:t xml:space="preserve">dopuszcza kabinę 2-osobową z zastrzeżeniem zachowania wymiarów zamiatarki opisanych w SIWZ. </w:t>
      </w:r>
    </w:p>
    <w:p w:rsidR="0087612B" w:rsidRDefault="0087612B" w:rsidP="005575B5">
      <w:pPr>
        <w:rPr>
          <w:rFonts w:ascii="Times New Roman" w:hAnsi="Times New Roman" w:cs="Times New Roman"/>
          <w:sz w:val="24"/>
        </w:rPr>
      </w:pPr>
    </w:p>
    <w:p w:rsidR="0087612B" w:rsidRPr="00B364DD" w:rsidRDefault="0087612B" w:rsidP="00876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Pytanie 5</w:t>
      </w:r>
    </w:p>
    <w:p w:rsidR="0087612B" w:rsidRPr="00B364DD" w:rsidRDefault="0087612B" w:rsidP="00876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Zamawiający dopuszcza całkowitą wagę brutto 4500 kg?</w:t>
      </w:r>
    </w:p>
    <w:p w:rsidR="0087612B" w:rsidRPr="00B364DD" w:rsidRDefault="0087612B" w:rsidP="0087612B">
      <w:pPr>
        <w:rPr>
          <w:rFonts w:ascii="Times New Roman" w:hAnsi="Times New Roman" w:cs="Times New Roman"/>
          <w:sz w:val="24"/>
        </w:rPr>
      </w:pPr>
      <w:r w:rsidRPr="00B364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Odpowiedź na pytanie nr 5</w:t>
      </w:r>
    </w:p>
    <w:p w:rsidR="0087612B" w:rsidRDefault="0087612B" w:rsidP="0087612B">
      <w:pPr>
        <w:rPr>
          <w:rFonts w:ascii="Times New Roman" w:hAnsi="Times New Roman" w:cs="Times New Roman"/>
          <w:sz w:val="24"/>
        </w:rPr>
      </w:pPr>
      <w:r w:rsidRPr="00B364DD">
        <w:rPr>
          <w:rFonts w:ascii="Times New Roman" w:hAnsi="Times New Roman" w:cs="Times New Roman"/>
          <w:sz w:val="24"/>
        </w:rPr>
        <w:t xml:space="preserve">Zamawiający </w:t>
      </w:r>
      <w:r>
        <w:rPr>
          <w:rFonts w:ascii="Times New Roman" w:hAnsi="Times New Roman" w:cs="Times New Roman"/>
          <w:sz w:val="24"/>
        </w:rPr>
        <w:t>nie wyraża zgody na zwiększenie wagi brutto opisanej w SIWZ tj. „od 2000kg do 3000kg”.</w:t>
      </w:r>
    </w:p>
    <w:p w:rsidR="0087612B" w:rsidRDefault="0087612B" w:rsidP="0087612B">
      <w:pPr>
        <w:rPr>
          <w:rFonts w:ascii="Times New Roman" w:hAnsi="Times New Roman" w:cs="Times New Roman"/>
          <w:sz w:val="24"/>
        </w:rPr>
      </w:pPr>
    </w:p>
    <w:p w:rsidR="0087612B" w:rsidRPr="00B364DD" w:rsidRDefault="0087612B" w:rsidP="00876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Pytanie 6</w:t>
      </w:r>
    </w:p>
    <w:p w:rsidR="0087612B" w:rsidRPr="00B364DD" w:rsidRDefault="0087612B" w:rsidP="00876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Zamawiający zaakceptuje w przyszłej umowie leasingowej następujący zapis: Jakiekolwiek przerwy w eksploatacji nie wpływają na obowiązek terminowego uiszczenia opłat leasingowych.</w:t>
      </w:r>
    </w:p>
    <w:p w:rsidR="0087612B" w:rsidRPr="00B364DD" w:rsidRDefault="0087612B" w:rsidP="0087612B">
      <w:pPr>
        <w:rPr>
          <w:rFonts w:ascii="Times New Roman" w:hAnsi="Times New Roman" w:cs="Times New Roman"/>
          <w:sz w:val="24"/>
        </w:rPr>
      </w:pPr>
      <w:r w:rsidRPr="00B364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Odpowiedź na pytanie nr 6</w:t>
      </w:r>
    </w:p>
    <w:p w:rsidR="00530111" w:rsidRPr="008836A8" w:rsidRDefault="0087612B" w:rsidP="00530111">
      <w:pPr>
        <w:jc w:val="both"/>
        <w:rPr>
          <w:rFonts w:ascii="Times New Roman" w:eastAsia="Calibri" w:hAnsi="Times New Roman"/>
          <w:sz w:val="24"/>
        </w:rPr>
      </w:pPr>
      <w:r w:rsidRPr="00B364DD">
        <w:rPr>
          <w:rFonts w:ascii="Times New Roman" w:hAnsi="Times New Roman" w:cs="Times New Roman"/>
          <w:sz w:val="24"/>
        </w:rPr>
        <w:t xml:space="preserve">Zamawiający </w:t>
      </w:r>
      <w:r>
        <w:rPr>
          <w:rFonts w:ascii="Times New Roman" w:hAnsi="Times New Roman" w:cs="Times New Roman"/>
          <w:sz w:val="24"/>
        </w:rPr>
        <w:t xml:space="preserve">zaakceptował proponowany zapis w projekcie umowy oraz </w:t>
      </w:r>
      <w:proofErr w:type="gramStart"/>
      <w:r>
        <w:rPr>
          <w:rFonts w:ascii="Times New Roman" w:hAnsi="Times New Roman" w:cs="Times New Roman"/>
          <w:sz w:val="24"/>
        </w:rPr>
        <w:t xml:space="preserve">SIWZ. </w:t>
      </w:r>
      <w:r w:rsidR="00530111" w:rsidRPr="008836A8">
        <w:rPr>
          <w:rFonts w:ascii="Times New Roman" w:eastAsia="Calibri" w:hAnsi="Times New Roman"/>
          <w:sz w:val="24"/>
        </w:rPr>
        <w:t>.</w:t>
      </w:r>
      <w:r w:rsidR="00530111" w:rsidRPr="00B04AD4">
        <w:rPr>
          <w:rFonts w:ascii="Times New Roman" w:eastAsia="Calibri" w:hAnsi="Times New Roman"/>
          <w:sz w:val="24"/>
        </w:rPr>
        <w:t xml:space="preserve"> </w:t>
      </w:r>
      <w:proofErr w:type="gramEnd"/>
      <w:r w:rsidR="00530111" w:rsidRPr="00B04AD4">
        <w:rPr>
          <w:rFonts w:ascii="Times New Roman" w:hAnsi="Times New Roman"/>
          <w:sz w:val="24"/>
        </w:rPr>
        <w:t>Na skutek za</w:t>
      </w:r>
      <w:r w:rsidR="00530111">
        <w:rPr>
          <w:rFonts w:ascii="Times New Roman" w:hAnsi="Times New Roman"/>
          <w:sz w:val="24"/>
        </w:rPr>
        <w:t>pytania Wykonawcy załącznik nr 6</w:t>
      </w:r>
      <w:r w:rsidR="00530111" w:rsidRPr="00B04AD4">
        <w:rPr>
          <w:rFonts w:ascii="Times New Roman" w:hAnsi="Times New Roman"/>
          <w:sz w:val="24"/>
        </w:rPr>
        <w:t xml:space="preserve"> do SIWZ otrzymuje brzmienie jak w załączeniu</w:t>
      </w:r>
      <w:r w:rsidR="00530111">
        <w:rPr>
          <w:rFonts w:ascii="Times New Roman" w:hAnsi="Times New Roman"/>
          <w:sz w:val="24"/>
        </w:rPr>
        <w:t xml:space="preserve"> do pisma nr ZP.271.1.5.2.2016 </w:t>
      </w:r>
      <w:proofErr w:type="gramStart"/>
      <w:r w:rsidR="00530111">
        <w:rPr>
          <w:rFonts w:ascii="Times New Roman" w:hAnsi="Times New Roman"/>
          <w:sz w:val="24"/>
        </w:rPr>
        <w:t>r</w:t>
      </w:r>
      <w:proofErr w:type="gramEnd"/>
      <w:r w:rsidR="00530111">
        <w:rPr>
          <w:rFonts w:ascii="Times New Roman" w:hAnsi="Times New Roman"/>
          <w:sz w:val="24"/>
        </w:rPr>
        <w:t>. z dnia 6 września 2016 r.</w:t>
      </w:r>
    </w:p>
    <w:p w:rsidR="0087612B" w:rsidRDefault="0087612B" w:rsidP="0087612B">
      <w:pPr>
        <w:rPr>
          <w:rFonts w:ascii="Times New Roman" w:hAnsi="Times New Roman" w:cs="Times New Roman"/>
          <w:sz w:val="24"/>
        </w:rPr>
      </w:pPr>
    </w:p>
    <w:p w:rsidR="0087612B" w:rsidRDefault="0087612B" w:rsidP="00876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7612B" w:rsidRPr="00B364DD" w:rsidRDefault="0087612B" w:rsidP="00876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Pytanie 7</w:t>
      </w:r>
    </w:p>
    <w:p w:rsidR="0087612B" w:rsidRPr="00B364DD" w:rsidRDefault="0087612B" w:rsidP="00876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Zamawiający zaakceptuje w przyszłej umowie leasingowej następujący zapis: </w:t>
      </w:r>
      <w:bookmarkStart w:id="0" w:name="_GoBack"/>
      <w:r>
        <w:rPr>
          <w:rFonts w:ascii="Times New Roman" w:hAnsi="Times New Roman" w:cs="Times New Roman"/>
          <w:sz w:val="24"/>
        </w:rPr>
        <w:t>W przypadku, gdy Leasingobiorca nie nabędzie Sprzętu w terminie, o którym mowa w umowie leasingu, jest on zobowiązany do niezwłocznego zwrotu Sprzętu Leasingodawcy na swój koszt wraz z wszystkimi jego dokumentami i febrycznym wyposażeniem otrzymanym przy odbiorze. Opłata za bezumowne użytkowanie Sprzętu naliczana jest począwszy od 15 dnia licząc od zakończenia umowy leasingu.</w:t>
      </w:r>
    </w:p>
    <w:bookmarkEnd w:id="0"/>
    <w:p w:rsidR="0087612B" w:rsidRPr="00B364DD" w:rsidRDefault="0087612B" w:rsidP="0087612B">
      <w:pPr>
        <w:rPr>
          <w:rFonts w:ascii="Times New Roman" w:hAnsi="Times New Roman" w:cs="Times New Roman"/>
          <w:sz w:val="24"/>
        </w:rPr>
      </w:pPr>
      <w:r w:rsidRPr="00B364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Odpowiedź na pytanie nr 7</w:t>
      </w:r>
    </w:p>
    <w:p w:rsidR="0087612B" w:rsidRDefault="0087612B" w:rsidP="005575B5">
      <w:pPr>
        <w:rPr>
          <w:rFonts w:ascii="Times New Roman" w:hAnsi="Times New Roman"/>
          <w:sz w:val="24"/>
        </w:rPr>
      </w:pPr>
      <w:r w:rsidRPr="00B364DD">
        <w:rPr>
          <w:rFonts w:ascii="Times New Roman" w:hAnsi="Times New Roman" w:cs="Times New Roman"/>
          <w:sz w:val="24"/>
        </w:rPr>
        <w:t xml:space="preserve">Zamawiający </w:t>
      </w:r>
      <w:r>
        <w:rPr>
          <w:rFonts w:ascii="Times New Roman" w:hAnsi="Times New Roman" w:cs="Times New Roman"/>
          <w:sz w:val="24"/>
        </w:rPr>
        <w:t xml:space="preserve">zaakceptował proponowany zapis w projekcie umowy oraz SIWZ. </w:t>
      </w:r>
      <w:r w:rsidR="00530111" w:rsidRPr="00B04AD4">
        <w:rPr>
          <w:rFonts w:ascii="Times New Roman" w:hAnsi="Times New Roman"/>
          <w:sz w:val="24"/>
        </w:rPr>
        <w:t>Na skutek za</w:t>
      </w:r>
      <w:r w:rsidR="00530111">
        <w:rPr>
          <w:rFonts w:ascii="Times New Roman" w:hAnsi="Times New Roman"/>
          <w:sz w:val="24"/>
        </w:rPr>
        <w:t>pytania Wykonawcy załącznik nr 6</w:t>
      </w:r>
      <w:r w:rsidR="00530111" w:rsidRPr="00B04AD4">
        <w:rPr>
          <w:rFonts w:ascii="Times New Roman" w:hAnsi="Times New Roman"/>
          <w:sz w:val="24"/>
        </w:rPr>
        <w:t xml:space="preserve"> do SIWZ otrzymuje brzmienie jak w załączeniu</w:t>
      </w:r>
      <w:r w:rsidR="00530111">
        <w:rPr>
          <w:rFonts w:ascii="Times New Roman" w:hAnsi="Times New Roman"/>
          <w:sz w:val="24"/>
        </w:rPr>
        <w:t xml:space="preserve"> do pisma nr ZP.271.1.5.2.2016 </w:t>
      </w:r>
      <w:proofErr w:type="gramStart"/>
      <w:r w:rsidR="00530111">
        <w:rPr>
          <w:rFonts w:ascii="Times New Roman" w:hAnsi="Times New Roman"/>
          <w:sz w:val="24"/>
        </w:rPr>
        <w:t>r</w:t>
      </w:r>
      <w:proofErr w:type="gramEnd"/>
      <w:r w:rsidR="00530111">
        <w:rPr>
          <w:rFonts w:ascii="Times New Roman" w:hAnsi="Times New Roman"/>
          <w:sz w:val="24"/>
        </w:rPr>
        <w:t>. z dnia 6 września 2016 r.</w:t>
      </w:r>
    </w:p>
    <w:p w:rsidR="006B1471" w:rsidRDefault="006B1471" w:rsidP="005575B5">
      <w:pPr>
        <w:rPr>
          <w:rFonts w:ascii="Times New Roman" w:hAnsi="Times New Roman"/>
          <w:sz w:val="24"/>
        </w:rPr>
      </w:pPr>
    </w:p>
    <w:p w:rsidR="006B1471" w:rsidRDefault="006B1471" w:rsidP="005575B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Specyfikacji Istotnych Warunków Zamówienia:</w:t>
      </w:r>
    </w:p>
    <w:p w:rsidR="006B1471" w:rsidRDefault="006B1471" w:rsidP="006B1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punkt  IX</w:t>
      </w:r>
      <w:proofErr w:type="gramEnd"/>
      <w:r>
        <w:rPr>
          <w:rFonts w:ascii="Times New Roman" w:hAnsi="Times New Roman" w:cs="Times New Roman"/>
          <w:sz w:val="24"/>
        </w:rPr>
        <w:t>, podpunkt 8 lit. d) otrzymuje brzmienie:</w:t>
      </w:r>
    </w:p>
    <w:p w:rsidR="006B1471" w:rsidRDefault="006B1471" w:rsidP="006B1471">
      <w:pPr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proofErr w:type="gramStart"/>
      <w:r w:rsidRPr="006B1471">
        <w:rPr>
          <w:rFonts w:ascii="Times New Roman" w:hAnsi="Times New Roman" w:cs="Times New Roman"/>
          <w:i/>
          <w:sz w:val="24"/>
        </w:rPr>
        <w:t>d</w:t>
      </w:r>
      <w:proofErr w:type="gramEnd"/>
      <w:r w:rsidRPr="006B1471">
        <w:rPr>
          <w:rFonts w:ascii="Times New Roman" w:hAnsi="Times New Roman" w:cs="Times New Roman"/>
          <w:i/>
          <w:sz w:val="24"/>
        </w:rPr>
        <w:t xml:space="preserve">) </w:t>
      </w:r>
      <w:r w:rsidRPr="006B1471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Informację: „</w:t>
      </w:r>
      <w:r w:rsidRPr="006B1471">
        <w:rPr>
          <w:rFonts w:ascii="Times New Roman" w:eastAsia="Lucida Sans Unicode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  <w:t xml:space="preserve">Nie otwierać przed 9 </w:t>
      </w:r>
      <w:r w:rsidR="00362EF1" w:rsidRPr="006B1471">
        <w:rPr>
          <w:rFonts w:ascii="Times New Roman" w:eastAsia="Lucida Sans Unicode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  <w:t>września 2016 roku</w:t>
      </w:r>
      <w:r w:rsidRPr="006B1471">
        <w:rPr>
          <w:rFonts w:ascii="Times New Roman" w:eastAsia="Lucida Sans Unicode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  <w:t xml:space="preserve"> godz. 10.15</w:t>
      </w:r>
      <w:r w:rsidRPr="006B1471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”.</w:t>
      </w:r>
    </w:p>
    <w:p w:rsidR="00CD010E" w:rsidRDefault="006B1471" w:rsidP="006B1471">
      <w:pP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</w:t>
      </w:r>
      <w:proofErr w:type="gramStart"/>
      <w:r w:rsidRPr="006B147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2) 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CD010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punkt</w:t>
      </w:r>
      <w:proofErr w:type="gramEnd"/>
      <w:r w:rsidR="00CD010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XX otrzymuje brzmienie:</w:t>
      </w:r>
    </w:p>
    <w:p w:rsidR="006B1471" w:rsidRPr="005D7E07" w:rsidRDefault="006B1471" w:rsidP="006B1471">
      <w:pPr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5D7E0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Oferty należy </w:t>
      </w:r>
      <w:proofErr w:type="gramStart"/>
      <w:r w:rsidRPr="005D7E0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złożyć  do</w:t>
      </w:r>
      <w:proofErr w:type="gramEnd"/>
      <w:r w:rsidRPr="005D7E0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dnia 09 września 2016r.  do godz. 10.00 w sekretariacie siedziby Zamawiającego tj. ul. Rynek 1, 55-110 Prusice.</w:t>
      </w:r>
    </w:p>
    <w:p w:rsidR="00CD010E" w:rsidRDefault="00CD010E" w:rsidP="00CD010E">
      <w:pP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D010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</w:t>
      </w:r>
      <w:proofErr w:type="gramStart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3)  </w:t>
      </w:r>
      <w:r w:rsidRPr="00CD010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punkt</w:t>
      </w:r>
      <w:proofErr w:type="gramEnd"/>
      <w:r w:rsidRPr="00CD010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XXI otrzymuje brzmienie:</w:t>
      </w:r>
    </w:p>
    <w:p w:rsidR="00CD010E" w:rsidRPr="005D7E07" w:rsidRDefault="005D7E07" w:rsidP="00CD010E">
      <w:pPr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5D7E0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Otwarcie ofert </w:t>
      </w:r>
      <w:proofErr w:type="gramStart"/>
      <w:r w:rsidRPr="005D7E0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ostatecznych  nastąpi</w:t>
      </w:r>
      <w:proofErr w:type="gramEnd"/>
      <w:r w:rsidRPr="005D7E0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 w dniu 09 września 2016 roku  o godz. 10.15 w siedzibie Zamawiającego, tj. ul. Rynek 1, 55-110 Prusice, sala narad.</w:t>
      </w:r>
    </w:p>
    <w:p w:rsidR="006B1471" w:rsidRDefault="005D7E07" w:rsidP="006B1471">
      <w:pP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5D7E0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Niezwłocznie  po</w:t>
      </w:r>
      <w:proofErr w:type="gramEnd"/>
      <w:r w:rsidRPr="005D7E0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wyborze najkorzystniejszej oferty  Zamawiający zawiadomi Wykonawców, którzy złożyli  oferty, zgodnie z  art. 92  o wynikach postępowania, odrzuconych ofertach  i wykluczonych Wykonawcach. Zamawiający będzie </w:t>
      </w:r>
      <w:proofErr w:type="gramStart"/>
      <w:r w:rsidRPr="005D7E0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przesyłał  rozstrzygnięcie</w:t>
      </w:r>
      <w:proofErr w:type="gramEnd"/>
      <w:r w:rsidRPr="005D7E0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niniejszego postępowania  na adres Wykonawców wskazanych  w treści oferty. Jednocześnie informacja o wyborze najkorzystniejszej </w:t>
      </w:r>
      <w:proofErr w:type="gramStart"/>
      <w:r w:rsidRPr="005D7E0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oferty  będzie</w:t>
      </w:r>
      <w:proofErr w:type="gramEnd"/>
      <w:r w:rsidRPr="005D7E07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niezwłocznie udostępniana  na stronie internetowej zamawiającego oraz  w miejscu8 publicznie dostępnym  w siedzibie Zamawiającego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5D7E07" w:rsidRPr="005D7E07" w:rsidRDefault="005D7E07" w:rsidP="006B1471">
      <w:pP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17B20" w:rsidRDefault="00C17B20" w:rsidP="005575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Zmiana treści Specyfikacji Istotnych Warunków</w:t>
      </w:r>
      <w:r w:rsidR="006B1471">
        <w:rPr>
          <w:rFonts w:ascii="Times New Roman" w:hAnsi="Times New Roman" w:cs="Times New Roman"/>
          <w:sz w:val="24"/>
        </w:rPr>
        <w:t xml:space="preserve"> Zamówienia prowadzi do zmian treści ogłoszenia o zamówieniu. Zmianę treści ogłoszenia o zamówieniu opublikowano w Biuletynie Zamówień </w:t>
      </w:r>
      <w:proofErr w:type="gramStart"/>
      <w:r w:rsidR="006B1471">
        <w:rPr>
          <w:rFonts w:ascii="Times New Roman" w:hAnsi="Times New Roman" w:cs="Times New Roman"/>
          <w:sz w:val="24"/>
        </w:rPr>
        <w:t>Publicznych  Numer</w:t>
      </w:r>
      <w:proofErr w:type="gramEnd"/>
      <w:r w:rsidR="006B1471">
        <w:rPr>
          <w:rFonts w:ascii="Times New Roman" w:hAnsi="Times New Roman" w:cs="Times New Roman"/>
          <w:sz w:val="24"/>
        </w:rPr>
        <w:t xml:space="preserve"> ogłoszenia:   </w:t>
      </w:r>
      <w:r w:rsidR="00362EF1" w:rsidRPr="00362EF1">
        <w:rPr>
          <w:rFonts w:ascii="Times New Roman" w:hAnsi="Times New Roman" w:cs="Times New Roman"/>
          <w:color w:val="000000"/>
          <w:sz w:val="24"/>
          <w:szCs w:val="27"/>
        </w:rPr>
        <w:t>305681</w:t>
      </w:r>
      <w:r w:rsidR="006B1471">
        <w:rPr>
          <w:rFonts w:ascii="Times New Roman" w:hAnsi="Times New Roman" w:cs="Times New Roman"/>
          <w:sz w:val="24"/>
        </w:rPr>
        <w:t xml:space="preserve"> ; data zamieszczenia</w:t>
      </w:r>
      <w:r w:rsidR="00362EF1">
        <w:rPr>
          <w:rFonts w:ascii="Times New Roman" w:hAnsi="Times New Roman" w:cs="Times New Roman"/>
          <w:sz w:val="24"/>
        </w:rPr>
        <w:t xml:space="preserve"> 06.09.2016 </w:t>
      </w:r>
      <w:proofErr w:type="gramStart"/>
      <w:r w:rsidR="00362EF1">
        <w:rPr>
          <w:rFonts w:ascii="Times New Roman" w:hAnsi="Times New Roman" w:cs="Times New Roman"/>
          <w:sz w:val="24"/>
        </w:rPr>
        <w:t>r</w:t>
      </w:r>
      <w:proofErr w:type="gramEnd"/>
      <w:r w:rsidR="00362EF1">
        <w:rPr>
          <w:rFonts w:ascii="Times New Roman" w:hAnsi="Times New Roman" w:cs="Times New Roman"/>
          <w:sz w:val="24"/>
        </w:rPr>
        <w:t>.</w:t>
      </w:r>
    </w:p>
    <w:p w:rsidR="005575B5" w:rsidRDefault="005575B5" w:rsidP="005575B5">
      <w:pPr>
        <w:rPr>
          <w:rFonts w:ascii="Times New Roman" w:hAnsi="Times New Roman" w:cs="Times New Roman"/>
          <w:sz w:val="24"/>
        </w:rPr>
      </w:pPr>
    </w:p>
    <w:p w:rsidR="005575B5" w:rsidRPr="00B364DD" w:rsidRDefault="005575B5">
      <w:pPr>
        <w:rPr>
          <w:rFonts w:ascii="Times New Roman" w:hAnsi="Times New Roman" w:cs="Times New Roman"/>
          <w:sz w:val="24"/>
        </w:rPr>
      </w:pPr>
    </w:p>
    <w:sectPr w:rsidR="005575B5" w:rsidRPr="00B3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1722C"/>
    <w:multiLevelType w:val="hybridMultilevel"/>
    <w:tmpl w:val="DE54EE06"/>
    <w:lvl w:ilvl="0" w:tplc="3618A50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DD"/>
    <w:rsid w:val="00362EF1"/>
    <w:rsid w:val="004558EC"/>
    <w:rsid w:val="00530111"/>
    <w:rsid w:val="005575B5"/>
    <w:rsid w:val="005B10BD"/>
    <w:rsid w:val="005D7E07"/>
    <w:rsid w:val="006B1471"/>
    <w:rsid w:val="007105D1"/>
    <w:rsid w:val="0087612B"/>
    <w:rsid w:val="00B364DD"/>
    <w:rsid w:val="00BA482B"/>
    <w:rsid w:val="00C17B20"/>
    <w:rsid w:val="00C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FB7C7-14A6-4466-8BEA-D17D56CE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55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8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8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Leśniak</dc:creator>
  <cp:lastModifiedBy>Kamil Leśniak</cp:lastModifiedBy>
  <cp:revision>2</cp:revision>
  <dcterms:created xsi:type="dcterms:W3CDTF">2016-09-06T13:27:00Z</dcterms:created>
  <dcterms:modified xsi:type="dcterms:W3CDTF">2016-09-06T13:27:00Z</dcterms:modified>
</cp:coreProperties>
</file>